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83F44" w14:textId="45478FB9" w:rsidR="305D5E2C" w:rsidRDefault="305D5E2C" w:rsidP="00C01726">
      <w:pPr>
        <w:spacing w:after="0" w:line="240" w:lineRule="auto"/>
        <w:jc w:val="center"/>
        <w:rPr>
          <w:b/>
          <w:bCs/>
          <w:sz w:val="28"/>
          <w:szCs w:val="28"/>
        </w:rPr>
      </w:pPr>
      <w:r w:rsidRPr="1F10B242">
        <w:rPr>
          <w:b/>
          <w:bCs/>
          <w:sz w:val="28"/>
          <w:szCs w:val="28"/>
        </w:rPr>
        <w:t xml:space="preserve">Do you know </w:t>
      </w:r>
      <w:r w:rsidR="0EA9079F" w:rsidRPr="1F10B242">
        <w:rPr>
          <w:b/>
          <w:bCs/>
          <w:sz w:val="28"/>
          <w:szCs w:val="28"/>
        </w:rPr>
        <w:t>the value of</w:t>
      </w:r>
      <w:r w:rsidR="26A9F6C4" w:rsidRPr="1F10B242">
        <w:rPr>
          <w:b/>
          <w:bCs/>
          <w:sz w:val="28"/>
          <w:szCs w:val="28"/>
        </w:rPr>
        <w:t xml:space="preserve"> your </w:t>
      </w:r>
      <w:r w:rsidR="22A77395" w:rsidRPr="1F10B242">
        <w:rPr>
          <w:b/>
          <w:bCs/>
          <w:sz w:val="28"/>
          <w:szCs w:val="28"/>
        </w:rPr>
        <w:t xml:space="preserve">LGPS </w:t>
      </w:r>
      <w:r w:rsidR="26A9F6C4" w:rsidRPr="1F10B242">
        <w:rPr>
          <w:b/>
          <w:bCs/>
          <w:sz w:val="28"/>
          <w:szCs w:val="28"/>
        </w:rPr>
        <w:t>pension?</w:t>
      </w:r>
    </w:p>
    <w:p w14:paraId="1606C5F2" w14:textId="261AA733" w:rsidR="1F10B242" w:rsidRDefault="1F10B242" w:rsidP="1F10B242">
      <w:pPr>
        <w:spacing w:after="0" w:line="240" w:lineRule="auto"/>
        <w:jc w:val="center"/>
      </w:pPr>
    </w:p>
    <w:p w14:paraId="6B505F46" w14:textId="05FDB58E" w:rsidR="5BB767C9" w:rsidRDefault="5BB767C9" w:rsidP="1F10B242">
      <w:r w:rsidRPr="3FFC59A6">
        <w:t>Y</w:t>
      </w:r>
      <w:r w:rsidR="31461E47" w:rsidRPr="3FFC59A6">
        <w:t>our latest annual benefit statement</w:t>
      </w:r>
      <w:r w:rsidR="72E865A8" w:rsidRPr="3FFC59A6">
        <w:t xml:space="preserve"> (ABS)</w:t>
      </w:r>
      <w:r w:rsidR="4738EE47" w:rsidRPr="3FFC59A6">
        <w:t xml:space="preserve"> </w:t>
      </w:r>
      <w:r w:rsidR="4D933F68" w:rsidRPr="3FFC59A6">
        <w:t xml:space="preserve">for your local government pension will be </w:t>
      </w:r>
      <w:r w:rsidR="4738EE47" w:rsidRPr="3FFC59A6">
        <w:t>available to view</w:t>
      </w:r>
      <w:r w:rsidR="31461E47" w:rsidRPr="3FFC59A6">
        <w:t xml:space="preserve"> in </w:t>
      </w:r>
      <w:r w:rsidR="280FFCF9" w:rsidRPr="3FFC59A6">
        <w:t>PensionPoint</w:t>
      </w:r>
      <w:r w:rsidR="529C8ED5" w:rsidRPr="3FFC59A6">
        <w:t xml:space="preserve"> </w:t>
      </w:r>
      <w:r w:rsidR="38FA55A8" w:rsidRPr="3FFC59A6">
        <w:t xml:space="preserve">(your secure online pension portal) </w:t>
      </w:r>
      <w:r w:rsidR="5D2E5B80" w:rsidRPr="3FFC59A6">
        <w:t xml:space="preserve">from </w:t>
      </w:r>
      <w:r w:rsidR="529C8ED5" w:rsidRPr="3FFC59A6">
        <w:t>31 August</w:t>
      </w:r>
      <w:r w:rsidR="7917774E" w:rsidRPr="3FFC59A6">
        <w:t>.</w:t>
      </w:r>
    </w:p>
    <w:p w14:paraId="3D3F9386" w14:textId="5E017103" w:rsidR="54751F97" w:rsidRDefault="54751F97" w:rsidP="26984E45">
      <w:r w:rsidRPr="3FFC59A6">
        <w:t>It has been</w:t>
      </w:r>
      <w:r w:rsidR="00803C6F" w:rsidRPr="3FFC59A6">
        <w:t xml:space="preserve"> </w:t>
      </w:r>
      <w:r w:rsidR="0E56C3A5" w:rsidRPr="3FFC59A6">
        <w:t xml:space="preserve">produced by LPPA – your Local Government Pension Scheme </w:t>
      </w:r>
      <w:r w:rsidR="53346F38" w:rsidRPr="3FFC59A6">
        <w:t>administrator</w:t>
      </w:r>
      <w:r w:rsidR="0E56C3A5" w:rsidRPr="3FFC59A6">
        <w:t xml:space="preserve">. </w:t>
      </w:r>
    </w:p>
    <w:p w14:paraId="30FDD3F8" w14:textId="02A7A896" w:rsidR="00377EE9" w:rsidRPr="00F56040" w:rsidRDefault="31461E47" w:rsidP="26984E45">
      <w:pPr>
        <w:spacing w:after="0" w:line="240" w:lineRule="auto"/>
        <w:rPr>
          <w:b/>
          <w:bCs/>
        </w:rPr>
      </w:pPr>
      <w:r w:rsidRPr="3FFC59A6">
        <w:rPr>
          <w:b/>
          <w:bCs/>
        </w:rPr>
        <w:t xml:space="preserve">What </w:t>
      </w:r>
      <w:proofErr w:type="gramStart"/>
      <w:r w:rsidRPr="3FFC59A6">
        <w:rPr>
          <w:b/>
          <w:bCs/>
        </w:rPr>
        <w:t>is</w:t>
      </w:r>
      <w:proofErr w:type="gramEnd"/>
      <w:r w:rsidRPr="3FFC59A6">
        <w:rPr>
          <w:b/>
          <w:bCs/>
        </w:rPr>
        <w:t xml:space="preserve"> </w:t>
      </w:r>
      <w:r w:rsidR="7CEA1B63" w:rsidRPr="3FFC59A6">
        <w:rPr>
          <w:b/>
          <w:bCs/>
        </w:rPr>
        <w:t xml:space="preserve">an </w:t>
      </w:r>
      <w:r w:rsidR="0487F540" w:rsidRPr="3FFC59A6">
        <w:rPr>
          <w:b/>
          <w:bCs/>
        </w:rPr>
        <w:t>ABS</w:t>
      </w:r>
      <w:r w:rsidRPr="3FFC59A6">
        <w:rPr>
          <w:b/>
          <w:bCs/>
        </w:rPr>
        <w:t>?</w:t>
      </w:r>
    </w:p>
    <w:p w14:paraId="151EFF5C" w14:textId="5A4D7DFF" w:rsidR="00380C61" w:rsidRPr="0025261B" w:rsidRDefault="48CAC4E2" w:rsidP="1F10B242">
      <w:pPr>
        <w:spacing w:after="0" w:line="240" w:lineRule="auto"/>
        <w:rPr>
          <w:lang w:val="en-US"/>
        </w:rPr>
      </w:pPr>
      <w:r w:rsidRPr="3FFC59A6">
        <w:t>It’</w:t>
      </w:r>
      <w:r w:rsidR="31461E47" w:rsidRPr="3FFC59A6">
        <w:t>s a</w:t>
      </w:r>
      <w:r w:rsidR="7B067EC7" w:rsidRPr="3FFC59A6">
        <w:t>n annual</w:t>
      </w:r>
      <w:r w:rsidR="31461E47" w:rsidRPr="3FFC59A6">
        <w:t xml:space="preserve"> summary of your </w:t>
      </w:r>
      <w:r w:rsidR="2459E2BE" w:rsidRPr="3FFC59A6">
        <w:t>pension scheme</w:t>
      </w:r>
      <w:r w:rsidR="31461E47" w:rsidRPr="3FFC59A6">
        <w:t xml:space="preserve"> benefits. It shows how much your pension </w:t>
      </w:r>
      <w:r w:rsidR="1CC15F81" w:rsidRPr="3FFC59A6">
        <w:t>wa</w:t>
      </w:r>
      <w:r w:rsidR="31461E47" w:rsidRPr="3FFC59A6">
        <w:t xml:space="preserve">s worth </w:t>
      </w:r>
      <w:r w:rsidR="0F9121F0" w:rsidRPr="3FFC59A6">
        <w:t>on</w:t>
      </w:r>
      <w:r w:rsidR="31461E47" w:rsidRPr="3FFC59A6">
        <w:t xml:space="preserve"> </w:t>
      </w:r>
      <w:r w:rsidR="2CD3E765" w:rsidRPr="3FFC59A6">
        <w:t>31 March</w:t>
      </w:r>
      <w:r w:rsidR="26D6B74B" w:rsidRPr="3FFC59A6">
        <w:t xml:space="preserve"> </w:t>
      </w:r>
      <w:r w:rsidR="66DEB5B1" w:rsidRPr="3FFC59A6">
        <w:t>and</w:t>
      </w:r>
      <w:r w:rsidR="31461E47" w:rsidRPr="3FFC59A6">
        <w:t xml:space="preserve"> </w:t>
      </w:r>
      <w:r w:rsidR="05FCD907" w:rsidRPr="3FFC59A6">
        <w:t>provides</w:t>
      </w:r>
      <w:r w:rsidR="31461E47" w:rsidRPr="3FFC59A6">
        <w:t xml:space="preserve"> an estimate of what it could be worth when you retire (at your Normal Pension Age).</w:t>
      </w:r>
      <w:r w:rsidR="31461E47" w:rsidRPr="3FFC59A6">
        <w:rPr>
          <w:lang w:val="en-US"/>
        </w:rPr>
        <w:t> </w:t>
      </w:r>
    </w:p>
    <w:p w14:paraId="0A34474B" w14:textId="6A4D021B" w:rsidR="7A937BB9" w:rsidRDefault="7A937BB9" w:rsidP="1F10B242">
      <w:pPr>
        <w:spacing w:after="0" w:line="240" w:lineRule="auto"/>
        <w:rPr>
          <w:lang w:val="en-US"/>
        </w:rPr>
      </w:pPr>
    </w:p>
    <w:p w14:paraId="59C62298" w14:textId="606D0199" w:rsidR="00380C61" w:rsidRPr="00377EE9" w:rsidRDefault="3266124E" w:rsidP="1F10B242">
      <w:pPr>
        <w:spacing w:after="0" w:line="240" w:lineRule="auto"/>
        <w:rPr>
          <w:lang w:val="en-US"/>
        </w:rPr>
      </w:pPr>
      <w:r w:rsidRPr="00377EE9">
        <w:rPr>
          <w:lang w:val="en-US"/>
        </w:rPr>
        <w:t>For more information</w:t>
      </w:r>
      <w:r w:rsidR="7F65EAF7" w:rsidRPr="00377EE9">
        <w:rPr>
          <w:lang w:val="en-US"/>
        </w:rPr>
        <w:t>,</w:t>
      </w:r>
      <w:r w:rsidRPr="00377EE9">
        <w:rPr>
          <w:lang w:val="en-US"/>
        </w:rPr>
        <w:t xml:space="preserve"> visit the </w:t>
      </w:r>
      <w:hyperlink r:id="rId8" w:history="1">
        <w:r w:rsidR="00377EE9" w:rsidRPr="00377EE9">
          <w:rPr>
            <w:rStyle w:val="Hyperlink"/>
            <w:lang w:val="en-US"/>
          </w:rPr>
          <w:t>ABS page</w:t>
        </w:r>
      </w:hyperlink>
      <w:r w:rsidR="5479B140" w:rsidRPr="00377EE9">
        <w:rPr>
          <w:lang w:val="en-US"/>
        </w:rPr>
        <w:t xml:space="preserve"> on the </w:t>
      </w:r>
      <w:r w:rsidRPr="00377EE9">
        <w:rPr>
          <w:lang w:val="en-US"/>
        </w:rPr>
        <w:t xml:space="preserve">LPPA website </w:t>
      </w:r>
    </w:p>
    <w:p w14:paraId="3982E194" w14:textId="37065AC2" w:rsidR="1F10B242" w:rsidRDefault="1F10B242" w:rsidP="1F10B242">
      <w:pPr>
        <w:spacing w:after="0" w:line="240" w:lineRule="auto"/>
        <w:rPr>
          <w:lang w:val="en-US"/>
        </w:rPr>
      </w:pPr>
    </w:p>
    <w:p w14:paraId="79103776" w14:textId="519A54FE" w:rsidR="00380C61" w:rsidRDefault="002C5250" w:rsidP="31C8E2D6">
      <w:pPr>
        <w:spacing w:after="0" w:line="240" w:lineRule="auto"/>
        <w:rPr>
          <w:b/>
          <w:bCs/>
          <w:i/>
          <w:iCs/>
          <w:lang w:val="en-US"/>
        </w:rPr>
      </w:pPr>
      <w:r w:rsidRPr="1F10B242">
        <w:rPr>
          <w:b/>
          <w:bCs/>
        </w:rPr>
        <w:t>How to access your ABS</w:t>
      </w:r>
    </w:p>
    <w:p w14:paraId="6BC8AF2D" w14:textId="15F69800" w:rsidR="00380C61" w:rsidRPr="0025261B" w:rsidRDefault="59B4B118" w:rsidP="3FFC59A6">
      <w:pPr>
        <w:spacing w:after="0" w:line="240" w:lineRule="auto"/>
        <w:rPr>
          <w:lang w:val="en-US"/>
        </w:rPr>
      </w:pPr>
      <w:r w:rsidRPr="3FFC59A6">
        <w:rPr>
          <w:lang w:val="en-US"/>
        </w:rPr>
        <w:t xml:space="preserve">1. </w:t>
      </w:r>
      <w:hyperlink r:id="rId9" w:history="1">
        <w:r w:rsidR="00377EE9" w:rsidRPr="00377EE9">
          <w:rPr>
            <w:rStyle w:val="Hyperlink"/>
            <w:lang w:val="en-US"/>
          </w:rPr>
          <w:t>Log in</w:t>
        </w:r>
        <w:r w:rsidRPr="00377EE9">
          <w:rPr>
            <w:rStyle w:val="Hyperlink"/>
            <w:lang w:val="en-US"/>
          </w:rPr>
          <w:t xml:space="preserve"> to</w:t>
        </w:r>
        <w:r w:rsidR="2E13C866" w:rsidRPr="00377EE9">
          <w:rPr>
            <w:rStyle w:val="Hyperlink"/>
            <w:lang w:val="en-US"/>
          </w:rPr>
          <w:t xml:space="preserve"> PensionPoint</w:t>
        </w:r>
      </w:hyperlink>
      <w:r w:rsidR="2E13C866" w:rsidRPr="3FFC59A6">
        <w:rPr>
          <w:lang w:val="en-US"/>
        </w:rPr>
        <w:t xml:space="preserve"> </w:t>
      </w:r>
      <w:r w:rsidR="7E14DF96" w:rsidRPr="3FFC59A6">
        <w:rPr>
          <w:lang w:val="en-US"/>
        </w:rPr>
        <w:t>(your secure online portal)</w:t>
      </w:r>
    </w:p>
    <w:p w14:paraId="295EAF34" w14:textId="5EDBFC44" w:rsidR="00380C61" w:rsidRPr="0025261B" w:rsidRDefault="59B4B118" w:rsidP="1F10B242">
      <w:pPr>
        <w:spacing w:after="0" w:line="240" w:lineRule="auto"/>
        <w:rPr>
          <w:b/>
          <w:bCs/>
          <w:lang w:val="en-US"/>
        </w:rPr>
      </w:pPr>
      <w:r w:rsidRPr="1F10B242">
        <w:rPr>
          <w:lang w:val="en-US"/>
        </w:rPr>
        <w:t xml:space="preserve">2. Click on </w:t>
      </w:r>
      <w:r w:rsidRPr="1F10B242">
        <w:rPr>
          <w:b/>
          <w:bCs/>
          <w:lang w:val="en-US"/>
        </w:rPr>
        <w:t xml:space="preserve">My Documents &gt; </w:t>
      </w:r>
      <w:r w:rsidR="70E1DE91" w:rsidRPr="1F10B242">
        <w:rPr>
          <w:b/>
          <w:bCs/>
          <w:lang w:val="en-US"/>
        </w:rPr>
        <w:t>Scheme Documents</w:t>
      </w:r>
    </w:p>
    <w:p w14:paraId="189DCB6D" w14:textId="38FBFB9F" w:rsidR="00380C61" w:rsidRPr="0025261B" w:rsidRDefault="70E1DE91" w:rsidP="1F10B242">
      <w:pPr>
        <w:spacing w:after="0" w:line="240" w:lineRule="auto"/>
        <w:rPr>
          <w:lang w:val="en-US"/>
        </w:rPr>
      </w:pPr>
      <w:r w:rsidRPr="1F10B242">
        <w:rPr>
          <w:lang w:val="en-US"/>
        </w:rPr>
        <w:t xml:space="preserve">3. </w:t>
      </w:r>
      <w:r w:rsidR="1F9E0BFB" w:rsidRPr="1F10B242">
        <w:rPr>
          <w:lang w:val="en-US"/>
        </w:rPr>
        <w:t xml:space="preserve">Select </w:t>
      </w:r>
      <w:r w:rsidR="59B4B118" w:rsidRPr="1F10B242">
        <w:rPr>
          <w:lang w:val="en-US"/>
        </w:rPr>
        <w:t xml:space="preserve">your </w:t>
      </w:r>
      <w:r w:rsidR="5201498D" w:rsidRPr="1F10B242">
        <w:rPr>
          <w:lang w:val="en-US"/>
        </w:rPr>
        <w:t>latest ABS (or previous ones) from the list</w:t>
      </w:r>
    </w:p>
    <w:p w14:paraId="48498A1E" w14:textId="38408A6C" w:rsidR="1F10B242" w:rsidRDefault="1F10B242" w:rsidP="1F10B242">
      <w:pPr>
        <w:spacing w:after="0" w:line="240" w:lineRule="auto"/>
        <w:rPr>
          <w:lang w:val="en-US"/>
        </w:rPr>
      </w:pPr>
    </w:p>
    <w:p w14:paraId="7D6C92B4" w14:textId="265A17DE" w:rsidR="4626BFDE" w:rsidRDefault="4626BFDE" w:rsidP="3FFC59A6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  <w:rPr>
          <w:b/>
          <w:bCs/>
        </w:rPr>
      </w:pPr>
      <w:r w:rsidRPr="3FFC59A6">
        <w:rPr>
          <w:b/>
          <w:bCs/>
        </w:rPr>
        <w:t>Not registered for PensionPoint?</w:t>
      </w:r>
    </w:p>
    <w:p w14:paraId="29922514" w14:textId="3A3EA6BB" w:rsidR="00380C61" w:rsidRDefault="75ADA47F" w:rsidP="1F10B242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</w:pPr>
      <w:r w:rsidRPr="1F10B242">
        <w:t xml:space="preserve">It only takes a couple of minutes to </w:t>
      </w:r>
      <w:r w:rsidR="3F6CD908" w:rsidRPr="1F10B242">
        <w:t xml:space="preserve">get started. </w:t>
      </w:r>
    </w:p>
    <w:p w14:paraId="3272385F" w14:textId="2BF17D65" w:rsidR="00380C61" w:rsidRDefault="00380C61" w:rsidP="1F10B242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</w:pPr>
    </w:p>
    <w:p w14:paraId="4D104B4B" w14:textId="0A1B2C80" w:rsidR="00380C61" w:rsidRDefault="1F10B242" w:rsidP="1F10B242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</w:pPr>
      <w:r w:rsidRPr="1F10B242">
        <w:rPr>
          <w:rFonts w:eastAsia="Arial"/>
          <w:sz w:val="23"/>
          <w:szCs w:val="23"/>
        </w:rPr>
        <w:t xml:space="preserve">1. </w:t>
      </w:r>
      <w:r w:rsidR="009C475B" w:rsidRPr="1F10B242">
        <w:rPr>
          <w:rFonts w:eastAsia="Arial"/>
          <w:sz w:val="23"/>
          <w:szCs w:val="23"/>
        </w:rPr>
        <w:t xml:space="preserve">Visit the PensionPoint homepage </w:t>
      </w:r>
      <w:hyperlink r:id="rId10">
        <w:r w:rsidR="009C475B" w:rsidRPr="00E930AF">
          <w:rPr>
            <w:rStyle w:val="Hyperlink"/>
            <w:rFonts w:eastAsia="Arial"/>
            <w:color w:val="0070C0"/>
            <w:sz w:val="23"/>
            <w:szCs w:val="23"/>
          </w:rPr>
          <w:t>here</w:t>
        </w:r>
      </w:hyperlink>
    </w:p>
    <w:p w14:paraId="3EA3B973" w14:textId="313D7284" w:rsidR="00380C61" w:rsidRDefault="68C94699" w:rsidP="1F10B242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</w:pPr>
      <w:r w:rsidRPr="1F10B242">
        <w:rPr>
          <w:rFonts w:eastAsia="Arial"/>
          <w:sz w:val="23"/>
          <w:szCs w:val="23"/>
        </w:rPr>
        <w:t xml:space="preserve">2. </w:t>
      </w:r>
      <w:r w:rsidR="526197EB" w:rsidRPr="1F10B242">
        <w:rPr>
          <w:rFonts w:eastAsia="Arial"/>
          <w:sz w:val="23"/>
          <w:szCs w:val="23"/>
        </w:rPr>
        <w:t>R</w:t>
      </w:r>
      <w:r w:rsidR="009C475B" w:rsidRPr="1F10B242">
        <w:rPr>
          <w:rFonts w:eastAsia="Arial"/>
          <w:sz w:val="23"/>
          <w:szCs w:val="23"/>
        </w:rPr>
        <w:t>egister your details by following the on-screen instructions</w:t>
      </w:r>
    </w:p>
    <w:p w14:paraId="69E65B81" w14:textId="28AC2255" w:rsidR="00380C61" w:rsidRDefault="06EF8AE7" w:rsidP="1F10B242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</w:pPr>
      <w:r w:rsidRPr="1F10B242">
        <w:rPr>
          <w:rFonts w:eastAsia="Arial"/>
          <w:sz w:val="23"/>
          <w:szCs w:val="23"/>
        </w:rPr>
        <w:t xml:space="preserve">3. </w:t>
      </w:r>
      <w:r w:rsidR="009C475B" w:rsidRPr="1F10B242">
        <w:rPr>
          <w:rFonts w:eastAsia="Arial"/>
          <w:sz w:val="23"/>
          <w:szCs w:val="23"/>
        </w:rPr>
        <w:t>Log in and view your pension information as often as you like</w:t>
      </w:r>
    </w:p>
    <w:p w14:paraId="4076A51B" w14:textId="3089D263" w:rsidR="00380C61" w:rsidRDefault="00380C61" w:rsidP="1F10B242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</w:pPr>
    </w:p>
    <w:p w14:paraId="5DC4DC1C" w14:textId="197A5955" w:rsidR="00380C61" w:rsidRPr="00E930AF" w:rsidRDefault="60349C5B" w:rsidP="3FFC59A6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 w:line="240" w:lineRule="auto"/>
        <w:rPr>
          <w:color w:val="000000" w:themeColor="text1"/>
        </w:rPr>
      </w:pPr>
      <w:r w:rsidRPr="00E930AF">
        <w:rPr>
          <w:color w:val="000000" w:themeColor="text1"/>
        </w:rPr>
        <w:t xml:space="preserve">For more </w:t>
      </w:r>
      <w:r w:rsidR="22652844" w:rsidRPr="00E930AF">
        <w:rPr>
          <w:color w:val="000000" w:themeColor="text1"/>
        </w:rPr>
        <w:t>help</w:t>
      </w:r>
      <w:r w:rsidRPr="00E930AF">
        <w:rPr>
          <w:color w:val="000000" w:themeColor="text1"/>
        </w:rPr>
        <w:t xml:space="preserve">, </w:t>
      </w:r>
      <w:r w:rsidR="00377EE9" w:rsidRPr="00E930AF">
        <w:rPr>
          <w:color w:val="000000" w:themeColor="text1"/>
        </w:rPr>
        <w:t xml:space="preserve">visit the </w:t>
      </w:r>
      <w:hyperlink r:id="rId11" w:history="1">
        <w:r w:rsidR="00377EE9" w:rsidRPr="00E930AF">
          <w:rPr>
            <w:rStyle w:val="Hyperlink"/>
          </w:rPr>
          <w:t>PensionPoint support page</w:t>
        </w:r>
      </w:hyperlink>
      <w:r w:rsidR="6ACE091D" w:rsidRPr="00E930AF">
        <w:rPr>
          <w:color w:val="000000" w:themeColor="text1"/>
        </w:rPr>
        <w:t xml:space="preserve"> on the </w:t>
      </w:r>
      <w:r w:rsidR="3DE0C465" w:rsidRPr="00E930AF">
        <w:rPr>
          <w:color w:val="000000" w:themeColor="text1"/>
        </w:rPr>
        <w:t>LPPA website.</w:t>
      </w:r>
      <w:r w:rsidR="15F6BC81" w:rsidRPr="00E930AF">
        <w:rPr>
          <w:color w:val="000000" w:themeColor="text1"/>
        </w:rPr>
        <w:t xml:space="preserve"> </w:t>
      </w:r>
    </w:p>
    <w:p w14:paraId="78D1E469" w14:textId="77777777" w:rsidR="00B70618" w:rsidRDefault="00B70618"/>
    <w:p w14:paraId="5E7FCC1C" w14:textId="6CD88656" w:rsidR="1F10B242" w:rsidRDefault="1F10B242"/>
    <w:p w14:paraId="09F6C299" w14:textId="505DA281" w:rsidR="1F10B242" w:rsidRDefault="1F10B242" w:rsidP="1F10B242">
      <w:pPr>
        <w:rPr>
          <w:rFonts w:eastAsia="Arial"/>
        </w:rPr>
      </w:pPr>
    </w:p>
    <w:sectPr w:rsidR="1F10B2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A8080"/>
    <w:multiLevelType w:val="hybridMultilevel"/>
    <w:tmpl w:val="7BE4451E"/>
    <w:lvl w:ilvl="0" w:tplc="24BA78BE">
      <w:start w:val="1"/>
      <w:numFmt w:val="decimal"/>
      <w:lvlText w:val="%1."/>
      <w:lvlJc w:val="left"/>
      <w:pPr>
        <w:ind w:left="720" w:hanging="360"/>
      </w:pPr>
    </w:lvl>
    <w:lvl w:ilvl="1" w:tplc="B1D25E48">
      <w:start w:val="1"/>
      <w:numFmt w:val="lowerLetter"/>
      <w:lvlText w:val="%2."/>
      <w:lvlJc w:val="left"/>
      <w:pPr>
        <w:ind w:left="1440" w:hanging="360"/>
      </w:pPr>
    </w:lvl>
    <w:lvl w:ilvl="2" w:tplc="4A54EA46">
      <w:start w:val="1"/>
      <w:numFmt w:val="lowerRoman"/>
      <w:lvlText w:val="%3."/>
      <w:lvlJc w:val="right"/>
      <w:pPr>
        <w:ind w:left="2160" w:hanging="180"/>
      </w:pPr>
    </w:lvl>
    <w:lvl w:ilvl="3" w:tplc="09F4298C">
      <w:start w:val="1"/>
      <w:numFmt w:val="decimal"/>
      <w:lvlText w:val="%4."/>
      <w:lvlJc w:val="left"/>
      <w:pPr>
        <w:ind w:left="2880" w:hanging="360"/>
      </w:pPr>
    </w:lvl>
    <w:lvl w:ilvl="4" w:tplc="2FD6765A">
      <w:start w:val="1"/>
      <w:numFmt w:val="lowerLetter"/>
      <w:lvlText w:val="%5."/>
      <w:lvlJc w:val="left"/>
      <w:pPr>
        <w:ind w:left="3600" w:hanging="360"/>
      </w:pPr>
    </w:lvl>
    <w:lvl w:ilvl="5" w:tplc="E6E8E426">
      <w:start w:val="1"/>
      <w:numFmt w:val="lowerRoman"/>
      <w:lvlText w:val="%6."/>
      <w:lvlJc w:val="right"/>
      <w:pPr>
        <w:ind w:left="4320" w:hanging="180"/>
      </w:pPr>
    </w:lvl>
    <w:lvl w:ilvl="6" w:tplc="08DC568A">
      <w:start w:val="1"/>
      <w:numFmt w:val="decimal"/>
      <w:lvlText w:val="%7."/>
      <w:lvlJc w:val="left"/>
      <w:pPr>
        <w:ind w:left="5040" w:hanging="360"/>
      </w:pPr>
    </w:lvl>
    <w:lvl w:ilvl="7" w:tplc="773A69A2">
      <w:start w:val="1"/>
      <w:numFmt w:val="lowerLetter"/>
      <w:lvlText w:val="%8."/>
      <w:lvlJc w:val="left"/>
      <w:pPr>
        <w:ind w:left="5760" w:hanging="360"/>
      </w:pPr>
    </w:lvl>
    <w:lvl w:ilvl="8" w:tplc="F0C098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CD6C3"/>
    <w:multiLevelType w:val="hybridMultilevel"/>
    <w:tmpl w:val="321CD30E"/>
    <w:lvl w:ilvl="0" w:tplc="37401A84">
      <w:start w:val="1"/>
      <w:numFmt w:val="decimal"/>
      <w:lvlText w:val="%1."/>
      <w:lvlJc w:val="left"/>
      <w:pPr>
        <w:ind w:left="360" w:hanging="360"/>
      </w:pPr>
    </w:lvl>
    <w:lvl w:ilvl="1" w:tplc="A3E03A44">
      <w:start w:val="1"/>
      <w:numFmt w:val="lowerLetter"/>
      <w:lvlText w:val="%2."/>
      <w:lvlJc w:val="left"/>
      <w:pPr>
        <w:ind w:left="1080" w:hanging="360"/>
      </w:pPr>
    </w:lvl>
    <w:lvl w:ilvl="2" w:tplc="9E769F3E">
      <w:start w:val="1"/>
      <w:numFmt w:val="lowerRoman"/>
      <w:lvlText w:val="%3."/>
      <w:lvlJc w:val="right"/>
      <w:pPr>
        <w:ind w:left="1800" w:hanging="180"/>
      </w:pPr>
    </w:lvl>
    <w:lvl w:ilvl="3" w:tplc="8A2C307A">
      <w:start w:val="1"/>
      <w:numFmt w:val="decimal"/>
      <w:lvlText w:val="%4."/>
      <w:lvlJc w:val="left"/>
      <w:pPr>
        <w:ind w:left="2520" w:hanging="360"/>
      </w:pPr>
    </w:lvl>
    <w:lvl w:ilvl="4" w:tplc="225459C4">
      <w:start w:val="1"/>
      <w:numFmt w:val="lowerLetter"/>
      <w:lvlText w:val="%5."/>
      <w:lvlJc w:val="left"/>
      <w:pPr>
        <w:ind w:left="3240" w:hanging="360"/>
      </w:pPr>
    </w:lvl>
    <w:lvl w:ilvl="5" w:tplc="3322FC6E">
      <w:start w:val="1"/>
      <w:numFmt w:val="lowerRoman"/>
      <w:lvlText w:val="%6."/>
      <w:lvlJc w:val="right"/>
      <w:pPr>
        <w:ind w:left="3960" w:hanging="180"/>
      </w:pPr>
    </w:lvl>
    <w:lvl w:ilvl="6" w:tplc="C4E62B9C">
      <w:start w:val="1"/>
      <w:numFmt w:val="decimal"/>
      <w:lvlText w:val="%7."/>
      <w:lvlJc w:val="left"/>
      <w:pPr>
        <w:ind w:left="4680" w:hanging="360"/>
      </w:pPr>
    </w:lvl>
    <w:lvl w:ilvl="7" w:tplc="5BDA1578">
      <w:start w:val="1"/>
      <w:numFmt w:val="lowerLetter"/>
      <w:lvlText w:val="%8."/>
      <w:lvlJc w:val="left"/>
      <w:pPr>
        <w:ind w:left="5400" w:hanging="360"/>
      </w:pPr>
    </w:lvl>
    <w:lvl w:ilvl="8" w:tplc="17C6652A">
      <w:start w:val="1"/>
      <w:numFmt w:val="lowerRoman"/>
      <w:lvlText w:val="%9."/>
      <w:lvlJc w:val="right"/>
      <w:pPr>
        <w:ind w:left="6120" w:hanging="180"/>
      </w:pPr>
    </w:lvl>
  </w:abstractNum>
  <w:num w:numId="1" w16cid:durableId="1499879452">
    <w:abstractNumId w:val="0"/>
  </w:num>
  <w:num w:numId="2" w16cid:durableId="1691027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C61"/>
    <w:rsid w:val="002C5250"/>
    <w:rsid w:val="00377EE9"/>
    <w:rsid w:val="00380228"/>
    <w:rsid w:val="00380C61"/>
    <w:rsid w:val="00386161"/>
    <w:rsid w:val="0039327F"/>
    <w:rsid w:val="0063756C"/>
    <w:rsid w:val="00803C6F"/>
    <w:rsid w:val="008F4797"/>
    <w:rsid w:val="009030EC"/>
    <w:rsid w:val="0095D9DD"/>
    <w:rsid w:val="009C475B"/>
    <w:rsid w:val="00AA12F8"/>
    <w:rsid w:val="00B70618"/>
    <w:rsid w:val="00C01726"/>
    <w:rsid w:val="00D01EB9"/>
    <w:rsid w:val="00D663E7"/>
    <w:rsid w:val="00E746F7"/>
    <w:rsid w:val="00E930AF"/>
    <w:rsid w:val="00F57294"/>
    <w:rsid w:val="00FD5ADD"/>
    <w:rsid w:val="00FF03C0"/>
    <w:rsid w:val="0108A833"/>
    <w:rsid w:val="011C534C"/>
    <w:rsid w:val="018654DA"/>
    <w:rsid w:val="0258AABE"/>
    <w:rsid w:val="0487F540"/>
    <w:rsid w:val="05FCD907"/>
    <w:rsid w:val="06DE5E7B"/>
    <w:rsid w:val="06EF8AE7"/>
    <w:rsid w:val="06F3681D"/>
    <w:rsid w:val="07C292E0"/>
    <w:rsid w:val="089E6FBD"/>
    <w:rsid w:val="0973D4E4"/>
    <w:rsid w:val="09B4BA15"/>
    <w:rsid w:val="09F50C0B"/>
    <w:rsid w:val="0D4A6620"/>
    <w:rsid w:val="0D4AD92B"/>
    <w:rsid w:val="0DA535F9"/>
    <w:rsid w:val="0E363D53"/>
    <w:rsid w:val="0E56C3A5"/>
    <w:rsid w:val="0EA9079F"/>
    <w:rsid w:val="0F138E66"/>
    <w:rsid w:val="0F9121F0"/>
    <w:rsid w:val="0FB9FCF3"/>
    <w:rsid w:val="10DE7B09"/>
    <w:rsid w:val="12E4D47B"/>
    <w:rsid w:val="14ABCFCD"/>
    <w:rsid w:val="14CC18C9"/>
    <w:rsid w:val="15E4075D"/>
    <w:rsid w:val="15F6BC81"/>
    <w:rsid w:val="175EC051"/>
    <w:rsid w:val="180383F0"/>
    <w:rsid w:val="18BD8449"/>
    <w:rsid w:val="199FE7BF"/>
    <w:rsid w:val="1B56037A"/>
    <w:rsid w:val="1BFBF8C1"/>
    <w:rsid w:val="1CC15F81"/>
    <w:rsid w:val="1F10B242"/>
    <w:rsid w:val="1F9E0BFB"/>
    <w:rsid w:val="200F178E"/>
    <w:rsid w:val="2033AC44"/>
    <w:rsid w:val="21EC0969"/>
    <w:rsid w:val="2217E21A"/>
    <w:rsid w:val="22652844"/>
    <w:rsid w:val="22A77395"/>
    <w:rsid w:val="22DA90B8"/>
    <w:rsid w:val="232B8282"/>
    <w:rsid w:val="23EB6A49"/>
    <w:rsid w:val="2402EFCD"/>
    <w:rsid w:val="2435AA38"/>
    <w:rsid w:val="244D562D"/>
    <w:rsid w:val="2459E2BE"/>
    <w:rsid w:val="25C2DF65"/>
    <w:rsid w:val="262C66F8"/>
    <w:rsid w:val="26984E45"/>
    <w:rsid w:val="26A9F6C4"/>
    <w:rsid w:val="26D6B74B"/>
    <w:rsid w:val="2712E97E"/>
    <w:rsid w:val="2790E903"/>
    <w:rsid w:val="280FFCF9"/>
    <w:rsid w:val="2815A98F"/>
    <w:rsid w:val="28D35A5E"/>
    <w:rsid w:val="29B2001D"/>
    <w:rsid w:val="2A4F0DCF"/>
    <w:rsid w:val="2ABC9BC6"/>
    <w:rsid w:val="2B2A29F2"/>
    <w:rsid w:val="2C1B2F04"/>
    <w:rsid w:val="2CD3E765"/>
    <w:rsid w:val="2D729D67"/>
    <w:rsid w:val="2E13C866"/>
    <w:rsid w:val="2E618A75"/>
    <w:rsid w:val="2EF4A125"/>
    <w:rsid w:val="2F27F1D9"/>
    <w:rsid w:val="305D5E2C"/>
    <w:rsid w:val="30E7BAC2"/>
    <w:rsid w:val="31461E47"/>
    <w:rsid w:val="3155F020"/>
    <w:rsid w:val="31C8E2D6"/>
    <w:rsid w:val="31EB79EC"/>
    <w:rsid w:val="3266124E"/>
    <w:rsid w:val="32965C25"/>
    <w:rsid w:val="33D6F142"/>
    <w:rsid w:val="33D7CB42"/>
    <w:rsid w:val="35262469"/>
    <w:rsid w:val="35654502"/>
    <w:rsid w:val="360B28BF"/>
    <w:rsid w:val="37DEBEAF"/>
    <w:rsid w:val="38BCD8D2"/>
    <w:rsid w:val="38FA55A8"/>
    <w:rsid w:val="391EC92E"/>
    <w:rsid w:val="3966AA4F"/>
    <w:rsid w:val="398451A6"/>
    <w:rsid w:val="3B1A063A"/>
    <w:rsid w:val="3B40B265"/>
    <w:rsid w:val="3D02CDE8"/>
    <w:rsid w:val="3D3172BB"/>
    <w:rsid w:val="3D7620DA"/>
    <w:rsid w:val="3DE0C465"/>
    <w:rsid w:val="3F6CD908"/>
    <w:rsid w:val="3FFC59A6"/>
    <w:rsid w:val="40688B76"/>
    <w:rsid w:val="40D2613E"/>
    <w:rsid w:val="41598689"/>
    <w:rsid w:val="444A8682"/>
    <w:rsid w:val="45A94998"/>
    <w:rsid w:val="4626BFDE"/>
    <w:rsid w:val="468FBC0B"/>
    <w:rsid w:val="4738EE47"/>
    <w:rsid w:val="48CAC4E2"/>
    <w:rsid w:val="4987D652"/>
    <w:rsid w:val="49CB49CD"/>
    <w:rsid w:val="4A47516E"/>
    <w:rsid w:val="4A852158"/>
    <w:rsid w:val="4AA5EF13"/>
    <w:rsid w:val="4AB9F1CB"/>
    <w:rsid w:val="4B56D5BF"/>
    <w:rsid w:val="4C1B921E"/>
    <w:rsid w:val="4C243CCF"/>
    <w:rsid w:val="4D8B3442"/>
    <w:rsid w:val="4D8E2771"/>
    <w:rsid w:val="4D933F68"/>
    <w:rsid w:val="50019E73"/>
    <w:rsid w:val="50A92EF5"/>
    <w:rsid w:val="50AC6381"/>
    <w:rsid w:val="50C2927E"/>
    <w:rsid w:val="5201498D"/>
    <w:rsid w:val="526197EB"/>
    <w:rsid w:val="529C8ED5"/>
    <w:rsid w:val="52E49BB9"/>
    <w:rsid w:val="53346F38"/>
    <w:rsid w:val="5377722E"/>
    <w:rsid w:val="53C2BFA0"/>
    <w:rsid w:val="543E179F"/>
    <w:rsid w:val="54751F97"/>
    <w:rsid w:val="5479B140"/>
    <w:rsid w:val="55955610"/>
    <w:rsid w:val="559D3DD2"/>
    <w:rsid w:val="55ED3FAF"/>
    <w:rsid w:val="57F4864B"/>
    <w:rsid w:val="5815EB90"/>
    <w:rsid w:val="587E949F"/>
    <w:rsid w:val="58C2BA8A"/>
    <w:rsid w:val="591D80E8"/>
    <w:rsid w:val="59B4B118"/>
    <w:rsid w:val="59D7EDCC"/>
    <w:rsid w:val="5AE074CC"/>
    <w:rsid w:val="5BB767C9"/>
    <w:rsid w:val="5D2E5B80"/>
    <w:rsid w:val="5DF25216"/>
    <w:rsid w:val="5E1A21C7"/>
    <w:rsid w:val="5F12E4BB"/>
    <w:rsid w:val="60349C5B"/>
    <w:rsid w:val="60A852F0"/>
    <w:rsid w:val="60DB8589"/>
    <w:rsid w:val="62352356"/>
    <w:rsid w:val="627B218A"/>
    <w:rsid w:val="62BECBA1"/>
    <w:rsid w:val="62DD8F8E"/>
    <w:rsid w:val="62EAA9AB"/>
    <w:rsid w:val="631BC051"/>
    <w:rsid w:val="6338BB15"/>
    <w:rsid w:val="63E0B2BD"/>
    <w:rsid w:val="64FD4492"/>
    <w:rsid w:val="66DEB5B1"/>
    <w:rsid w:val="67B786D8"/>
    <w:rsid w:val="67EFE817"/>
    <w:rsid w:val="68C94699"/>
    <w:rsid w:val="68F5DF6F"/>
    <w:rsid w:val="6ACE091D"/>
    <w:rsid w:val="6AF84C20"/>
    <w:rsid w:val="6B1D0F7A"/>
    <w:rsid w:val="6B72978C"/>
    <w:rsid w:val="6BAF8B56"/>
    <w:rsid w:val="6DA27D4F"/>
    <w:rsid w:val="6FEED5C8"/>
    <w:rsid w:val="7076F770"/>
    <w:rsid w:val="70E1DE91"/>
    <w:rsid w:val="71B39F7A"/>
    <w:rsid w:val="726E10F4"/>
    <w:rsid w:val="72E865A8"/>
    <w:rsid w:val="7352C286"/>
    <w:rsid w:val="74FB9E76"/>
    <w:rsid w:val="75265C81"/>
    <w:rsid w:val="7542C6ED"/>
    <w:rsid w:val="75ADA47F"/>
    <w:rsid w:val="766DD382"/>
    <w:rsid w:val="7917774E"/>
    <w:rsid w:val="791E641B"/>
    <w:rsid w:val="79736323"/>
    <w:rsid w:val="7A16AA9D"/>
    <w:rsid w:val="7A937BB9"/>
    <w:rsid w:val="7B067EC7"/>
    <w:rsid w:val="7B485192"/>
    <w:rsid w:val="7BED7247"/>
    <w:rsid w:val="7CA830FE"/>
    <w:rsid w:val="7CEA1B63"/>
    <w:rsid w:val="7DED3287"/>
    <w:rsid w:val="7E14DF96"/>
    <w:rsid w:val="7EA1C4E5"/>
    <w:rsid w:val="7F61D3A2"/>
    <w:rsid w:val="7F65EAF7"/>
    <w:rsid w:val="7F6B8073"/>
    <w:rsid w:val="7F79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2D707"/>
  <w15:chartTrackingRefBased/>
  <w15:docId w15:val="{55815011-5A1E-4F40-A822-BD6B291C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C61"/>
  </w:style>
  <w:style w:type="paragraph" w:styleId="Heading1">
    <w:name w:val="heading 1"/>
    <w:basedOn w:val="Normal"/>
    <w:next w:val="Normal"/>
    <w:link w:val="Heading1Char"/>
    <w:uiPriority w:val="9"/>
    <w:qFormat/>
    <w:rsid w:val="00380C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0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C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0C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0C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0C6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0C6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0C6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0C6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0C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0C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0C6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0C6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0C6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0C6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0C6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0C6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0C6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0C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0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0C6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0C6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0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0C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0C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0C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0C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0C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0C6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0C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C6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F479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F479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papensions.co.uk/members/pension-finances/annual-benefit-statement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ppapensions.co.uk/members/pensionpoint/" TargetMode="External"/><Relationship Id="rId5" Type="http://schemas.openxmlformats.org/officeDocument/2006/relationships/styles" Target="styles.xml"/><Relationship Id="rId10" Type="http://schemas.openxmlformats.org/officeDocument/2006/relationships/hyperlink" Target="https://members.lppapensions.co.uk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embers.lppapensions.co.uk/login?ReturnUrl=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A4965F4EF1F49B58BA063AE66B3A3" ma:contentTypeVersion="20" ma:contentTypeDescription="Create a new document." ma:contentTypeScope="" ma:versionID="703a9699475044e41f2e6f3601edd937">
  <xsd:schema xmlns:xsd="http://www.w3.org/2001/XMLSchema" xmlns:xs="http://www.w3.org/2001/XMLSchema" xmlns:p="http://schemas.microsoft.com/office/2006/metadata/properties" xmlns:ns2="7c2e6c5b-8f6e-4ceb-a3c3-d7fd0abcbff4" xmlns:ns3="bc9726ea-1256-4886-ba9a-8ff47ac300c7" targetNamespace="http://schemas.microsoft.com/office/2006/metadata/properties" ma:root="true" ma:fieldsID="cb0d1d11ecbfba6e608ecf8085b15413" ns2:_="" ns3:_="">
    <xsd:import namespace="7c2e6c5b-8f6e-4ceb-a3c3-d7fd0abcbff4"/>
    <xsd:import namespace="bc9726ea-1256-4886-ba9a-8ff47ac30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Shortlist" minOccurs="0"/>
                <xsd:element ref="ns2:Chos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e6c5b-8f6e-4ceb-a3c3-d7fd0abcb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hortlist" ma:index="21" nillable="true" ma:displayName="Shortlist" ma:format="Dropdown" ma:internalName="Shortlist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hosen" ma:index="22" nillable="true" ma:displayName="Chosen" ma:default="0" ma:format="Dropdown" ma:internalName="Chosen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ae035a2-3baf-43ea-8c14-61554cd2b5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726ea-1256-4886-ba9a-8ff47ac30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c54b7d-4bbf-45dc-befc-882b0c55c776}" ma:internalName="TaxCatchAll" ma:showField="CatchAllData" ma:web="bc9726ea-1256-4886-ba9a-8ff47ac30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rtlist xmlns="7c2e6c5b-8f6e-4ceb-a3c3-d7fd0abcbff4" xsi:nil="true"/>
    <lcf76f155ced4ddcb4097134ff3c332f xmlns="7c2e6c5b-8f6e-4ceb-a3c3-d7fd0abcbff4">
      <Terms xmlns="http://schemas.microsoft.com/office/infopath/2007/PartnerControls"/>
    </lcf76f155ced4ddcb4097134ff3c332f>
    <Chosen xmlns="7c2e6c5b-8f6e-4ceb-a3c3-d7fd0abcbff4">false</Chosen>
    <TaxCatchAll xmlns="bc9726ea-1256-4886-ba9a-8ff47ac300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CFDAD1-8752-4112-AF90-0A8ADE1DD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e6c5b-8f6e-4ceb-a3c3-d7fd0abcbff4"/>
    <ds:schemaRef ds:uri="bc9726ea-1256-4886-ba9a-8ff47ac30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4A6B0A-7E3D-48A9-8E09-8DAE2682584C}">
  <ds:schemaRefs>
    <ds:schemaRef ds:uri="http://schemas.microsoft.com/office/2006/metadata/properties"/>
    <ds:schemaRef ds:uri="http://schemas.microsoft.com/office/infopath/2007/PartnerControls"/>
    <ds:schemaRef ds:uri="7c2e6c5b-8f6e-4ceb-a3c3-d7fd0abcbff4"/>
    <ds:schemaRef ds:uri="bc9726ea-1256-4886-ba9a-8ff47ac300c7"/>
  </ds:schemaRefs>
</ds:datastoreItem>
</file>

<file path=customXml/itemProps3.xml><?xml version="1.0" encoding="utf-8"?>
<ds:datastoreItem xmlns:ds="http://schemas.openxmlformats.org/officeDocument/2006/customXml" ds:itemID="{9B6C83E8-B324-4E52-A1E6-22855A83B0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Humayra Patel</dc:creator>
  <cp:keywords/>
  <dc:description/>
  <cp:lastModifiedBy>Humayra Patel</cp:lastModifiedBy>
  <cp:revision>4</cp:revision>
  <dcterms:created xsi:type="dcterms:W3CDTF">2024-09-10T13:03:00Z</dcterms:created>
  <dcterms:modified xsi:type="dcterms:W3CDTF">2024-09-30T10:38:00Z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0x0101002C2A4965F4EF1F49B58BA063AE66B3A3</vt:lpwstr>
  </property>
  <property fmtid="{D5CDD505-2E9C-101B-9397-08002B2CF9AE}" pid="3" name="MediaServiceImageTags">
    <vt:lpwstr/>
  </property>
</Properties>
</file>